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46" w:rsidRPr="00B7330B" w:rsidRDefault="006E1B26" w:rsidP="006E1B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B2046" w:rsidRPr="00B7330B">
        <w:rPr>
          <w:rFonts w:ascii="Times New Roman" w:hAnsi="Times New Roman" w:cs="Times New Roman"/>
          <w:sz w:val="24"/>
          <w:szCs w:val="24"/>
        </w:rPr>
        <w:t xml:space="preserve"> Состояние материально-технической базы и оснащенности образовательного процесса оценивается как </w:t>
      </w:r>
      <w:r w:rsidR="002B2046" w:rsidRPr="00B7330B">
        <w:rPr>
          <w:rFonts w:ascii="Times New Roman" w:hAnsi="Times New Roman" w:cs="Times New Roman"/>
          <w:b/>
          <w:sz w:val="24"/>
          <w:szCs w:val="24"/>
          <w:u w:val="single"/>
        </w:rPr>
        <w:t>удовлетворительное</w:t>
      </w:r>
      <w:r w:rsidR="00005473" w:rsidRPr="00B7330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B2046" w:rsidRPr="00B7330B" w:rsidRDefault="002B2046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 xml:space="preserve">   </w:t>
      </w:r>
      <w:r w:rsidR="006920F0" w:rsidRPr="00B7330B">
        <w:rPr>
          <w:rFonts w:ascii="Times New Roman" w:hAnsi="Times New Roman" w:cs="Times New Roman"/>
          <w:sz w:val="24"/>
          <w:szCs w:val="24"/>
        </w:rPr>
        <w:t xml:space="preserve">  Здание организации </w:t>
      </w:r>
      <w:r w:rsidR="00E93553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6920F0" w:rsidRPr="00B7330B">
        <w:rPr>
          <w:rFonts w:ascii="Times New Roman" w:hAnsi="Times New Roman" w:cs="Times New Roman"/>
          <w:sz w:val="24"/>
          <w:szCs w:val="24"/>
        </w:rPr>
        <w:t>оборудовано</w:t>
      </w:r>
      <w:r w:rsidR="00005473" w:rsidRPr="00B7330B">
        <w:rPr>
          <w:rFonts w:ascii="Times New Roman" w:hAnsi="Times New Roman" w:cs="Times New Roman"/>
          <w:sz w:val="24"/>
          <w:szCs w:val="24"/>
        </w:rPr>
        <w:t xml:space="preserve"> техническими средствами </w:t>
      </w:r>
      <w:proofErr w:type="spellStart"/>
      <w:r w:rsidR="00005473" w:rsidRPr="00B7330B">
        <w:rPr>
          <w:rFonts w:ascii="Times New Roman" w:hAnsi="Times New Roman" w:cs="Times New Roman"/>
          <w:sz w:val="24"/>
          <w:szCs w:val="24"/>
        </w:rPr>
        <w:t>без</w:t>
      </w:r>
      <w:r w:rsidRPr="00B7330B">
        <w:rPr>
          <w:rFonts w:ascii="Times New Roman" w:hAnsi="Times New Roman" w:cs="Times New Roman"/>
          <w:sz w:val="24"/>
          <w:szCs w:val="24"/>
        </w:rPr>
        <w:t>барьерной</w:t>
      </w:r>
      <w:proofErr w:type="spellEnd"/>
      <w:r w:rsidRPr="00B7330B">
        <w:rPr>
          <w:rFonts w:ascii="Times New Roman" w:hAnsi="Times New Roman" w:cs="Times New Roman"/>
          <w:sz w:val="24"/>
          <w:szCs w:val="24"/>
        </w:rPr>
        <w:t xml:space="preserve"> среды для передвижения </w:t>
      </w:r>
      <w:proofErr w:type="gramStart"/>
      <w:r w:rsidRPr="00B733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330B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133E3D" w:rsidRPr="00B7330B" w:rsidRDefault="00133E3D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 xml:space="preserve">           а) наличие материально-технической базы и оснащенности организации</w:t>
      </w:r>
    </w:p>
    <w:p w:rsidR="00A515F7" w:rsidRPr="00B7330B" w:rsidRDefault="00A515F7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567"/>
        <w:gridCol w:w="567"/>
        <w:gridCol w:w="851"/>
        <w:gridCol w:w="850"/>
        <w:gridCol w:w="993"/>
        <w:gridCol w:w="1559"/>
      </w:tblGrid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11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Объект материально-технической базы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851" w:type="dxa"/>
          </w:tcPr>
          <w:p w:rsidR="004F799C" w:rsidRPr="0056545D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D">
              <w:rPr>
                <w:rFonts w:ascii="Times New Roman" w:hAnsi="Times New Roman" w:cs="Times New Roman"/>
                <w:sz w:val="20"/>
                <w:szCs w:val="20"/>
              </w:rPr>
              <w:t>Процент оснащенности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Наличие документов по ТБ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наличие листов разрешения на эксплуатацию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Наличие и состояние мебели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B46EF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1-к</w:t>
            </w:r>
          </w:p>
        </w:tc>
        <w:tc>
          <w:tcPr>
            <w:tcW w:w="4110" w:type="dxa"/>
          </w:tcPr>
          <w:p w:rsidR="004F799C" w:rsidRPr="00D61395" w:rsidRDefault="004F799C" w:rsidP="00B9493E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биологии собак, кинологии и собаководства, мастерская стрижки и тримминга собак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56545D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Кабинет русского языка, литературы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требуется замена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4F799C" w:rsidRPr="00D61395" w:rsidRDefault="004F799C" w:rsidP="00B9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дисциплин права, трудового права, конституционного и административного права, основ экологического права, теории государства и права, гражданского,  семейного права и гражданского процесса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центр деловых игр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4F799C" w:rsidRPr="00D61395" w:rsidRDefault="004F799C" w:rsidP="00B9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химии, биологии, географии, экологических основ природопользования </w:t>
            </w:r>
            <w:proofErr w:type="gramStart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;л</w:t>
            </w:r>
            <w:proofErr w:type="gramEnd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аборатория анатомии и физиологии собак; лабора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тория ветеринарии и зоогигиены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rPr>
          <w:trHeight w:val="1119"/>
        </w:trPr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4F799C" w:rsidRPr="00D61395" w:rsidRDefault="004F799C" w:rsidP="00B9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профилактики пожаров, аварийно-спасательной и пожарной техники, тактики тушения пожаров и аварийно-спасательных работ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удовлетворительное 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теоретических основ сварки и резки металлов; материаловедения; лаборатория материаловедения; кабинет расчета и проектирования сварных конструкций; кабинет технологии электрической сварки плавлением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023EE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требуется замена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основ слесарных, сборочных и ремонтных работ; технической механики; технических измерений; кабинет технологий металлообработки и работы в металлообрабатывающих цехах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инженерной графики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требуется замена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4F799C" w:rsidRPr="00D61395" w:rsidRDefault="004F799C" w:rsidP="001E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Лаборатория  электротехники и сварочного оборудования; лаборатория электротехники и электронной техники; лаборатория электротехники и автоматизации производства; кабинет электротехники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лаборатория электротехники и электроники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лаборатория электротехники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электроники; 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связи и пожарной безопасности электроустановок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4F799C" w:rsidRPr="00D61395" w:rsidRDefault="004F799C" w:rsidP="001E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основ экономики; кабинет экономики отрасли менеджмента и правового обеспечения профессиональной деятельности; лаборатория метрологии, стандартизации и сертификации,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лаборатория контрольно-измерительных приборов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110" w:type="dxa"/>
          </w:tcPr>
          <w:p w:rsidR="004F799C" w:rsidRPr="00D61395" w:rsidRDefault="004F799C" w:rsidP="001E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информационных технологий в профессиональной деятельности; кабинет информатики, лаборатория информационных технологий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4F799C" w:rsidRPr="00D61395" w:rsidRDefault="004F799C" w:rsidP="001D1D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математики </w:t>
            </w:r>
          </w:p>
          <w:p w:rsidR="004F799C" w:rsidRPr="00D61395" w:rsidRDefault="004F799C" w:rsidP="002F0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023EE0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требуется замена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истории и основ философии; социально-экономических дисциплин, правовых основ профессиональной деятельности, психологии; гуманитарных и социально-экономических дисциплин; </w:t>
            </w:r>
            <w:proofErr w:type="gramStart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права социального обеспечения</w:t>
            </w:r>
            <w:proofErr w:type="gramEnd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профессиональных дисциплин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ОБЖ, БЖ </w:t>
            </w:r>
            <w:proofErr w:type="gramStart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;л</w:t>
            </w:r>
            <w:proofErr w:type="gramEnd"/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аборатория медико-биологических основ безопасности жизнедеятельности; кабинет экологических основ природопользования, безопасности, жизнедеятельности и ОТ; кабинет безопасности жизнедеятельности и охраны труда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;кабинет первой медицинской помощи; кабинет огневой подготовки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rPr>
          <w:trHeight w:val="1986"/>
        </w:trPr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4F799C" w:rsidRPr="00D61395" w:rsidRDefault="004F799C" w:rsidP="001E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  информатики  и информационных технологий; лаборатория 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автоматизированных информационных систем; компьютерный класс; кабинет технической графики; лаборатория информатики; кабинет технического черчения; лаборатория технических средств  обучения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:rsidR="004F799C" w:rsidRPr="00D61395" w:rsidRDefault="004F799C" w:rsidP="00C13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 физики,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астрономии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требуется замена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4F799C" w:rsidRPr="00D61395" w:rsidRDefault="004F799C" w:rsidP="001D1D9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 иностр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анного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языка </w:t>
            </w:r>
          </w:p>
          <w:p w:rsidR="004F799C" w:rsidRPr="00D61395" w:rsidRDefault="004F799C" w:rsidP="002F0C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русского языка и литературы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10" w:type="dxa"/>
          </w:tcPr>
          <w:p w:rsidR="004F799C" w:rsidRPr="00D61395" w:rsidRDefault="004F799C" w:rsidP="00C137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 технологии и оборудования производства электротехнических изделий, технического регулирования и контроля качества, охраны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материаловедения, электробезопасности и охраны труда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10" w:type="dxa"/>
          </w:tcPr>
          <w:p w:rsidR="004F799C" w:rsidRPr="00D61395" w:rsidRDefault="004F799C" w:rsidP="00D613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Кабинет технологии металлообработки, основ экономики, математики, менеджмента и экономики организации 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D61395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395"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4F799C" w:rsidRPr="00B7330B" w:rsidTr="004F799C">
        <w:tc>
          <w:tcPr>
            <w:tcW w:w="568" w:type="dxa"/>
          </w:tcPr>
          <w:p w:rsidR="004F799C" w:rsidRPr="0099174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10" w:type="dxa"/>
          </w:tcPr>
          <w:p w:rsidR="004F799C" w:rsidRPr="00767C21" w:rsidRDefault="004F799C" w:rsidP="00D6139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7C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Кабинет криминалистики, специальной техники, тактико-специальной подготовки</w:t>
            </w:r>
          </w:p>
        </w:tc>
        <w:tc>
          <w:tcPr>
            <w:tcW w:w="567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C21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993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</w:tcPr>
          <w:p w:rsidR="004F799C" w:rsidRPr="00767C21" w:rsidRDefault="004F799C" w:rsidP="006F669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</w:tbl>
    <w:p w:rsidR="00133E3D" w:rsidRPr="00B7330B" w:rsidRDefault="00133E3D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046" w:rsidRPr="00B7330B" w:rsidRDefault="002B2046" w:rsidP="006F66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а) наличие и характеристика объектов культурно-социальной, спортивной и образовательной сферы:</w:t>
      </w:r>
    </w:p>
    <w:p w:rsidR="00F909E8" w:rsidRPr="0056545D" w:rsidRDefault="006920F0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 xml:space="preserve">- </w:t>
      </w:r>
      <w:r w:rsidR="003B5226">
        <w:rPr>
          <w:rFonts w:ascii="Times New Roman" w:hAnsi="Times New Roman" w:cs="Times New Roman"/>
          <w:sz w:val="24"/>
          <w:szCs w:val="24"/>
        </w:rPr>
        <w:t>физкультурный зал -</w:t>
      </w:r>
      <w:r w:rsidR="00F909E8" w:rsidRPr="0056545D">
        <w:rPr>
          <w:rFonts w:ascii="Times New Roman" w:hAnsi="Times New Roman" w:cs="Times New Roman"/>
          <w:sz w:val="24"/>
          <w:szCs w:val="24"/>
        </w:rPr>
        <w:t xml:space="preserve"> типовое помещение, емкость 25 человек, состояние</w:t>
      </w:r>
      <w:r w:rsidR="007D52B2" w:rsidRPr="0056545D">
        <w:rPr>
          <w:rFonts w:ascii="Times New Roman" w:hAnsi="Times New Roman" w:cs="Times New Roman"/>
          <w:sz w:val="24"/>
          <w:szCs w:val="24"/>
        </w:rPr>
        <w:t xml:space="preserve"> - </w:t>
      </w:r>
      <w:r w:rsidR="00F909E8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3B5226">
        <w:rPr>
          <w:rFonts w:ascii="Times New Roman" w:hAnsi="Times New Roman" w:cs="Times New Roman"/>
          <w:sz w:val="24"/>
          <w:szCs w:val="24"/>
        </w:rPr>
        <w:t xml:space="preserve">хорошее </w:t>
      </w:r>
      <w:proofErr w:type="gramStart"/>
      <w:r w:rsidR="003B522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B5226">
        <w:rPr>
          <w:rFonts w:ascii="Times New Roman" w:hAnsi="Times New Roman" w:cs="Times New Roman"/>
          <w:sz w:val="24"/>
          <w:szCs w:val="24"/>
        </w:rPr>
        <w:t>ремонт 2019 год)</w:t>
      </w:r>
    </w:p>
    <w:p w:rsidR="007420FB" w:rsidRPr="0056545D" w:rsidRDefault="006920F0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 xml:space="preserve">- </w:t>
      </w:r>
      <w:r w:rsidR="007420FB" w:rsidRPr="0056545D">
        <w:rPr>
          <w:rFonts w:ascii="Times New Roman" w:hAnsi="Times New Roman" w:cs="Times New Roman"/>
          <w:sz w:val="24"/>
          <w:szCs w:val="24"/>
        </w:rPr>
        <w:t>тренажерный зал</w:t>
      </w:r>
      <w:r w:rsidR="002D3622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7420FB" w:rsidRPr="0056545D">
        <w:rPr>
          <w:rFonts w:ascii="Times New Roman" w:hAnsi="Times New Roman" w:cs="Times New Roman"/>
          <w:sz w:val="24"/>
          <w:szCs w:val="24"/>
        </w:rPr>
        <w:t xml:space="preserve">- </w:t>
      </w:r>
      <w:r w:rsidR="00466BF3" w:rsidRPr="0056545D">
        <w:rPr>
          <w:rFonts w:ascii="Times New Roman" w:hAnsi="Times New Roman" w:cs="Times New Roman"/>
          <w:sz w:val="24"/>
          <w:szCs w:val="24"/>
        </w:rPr>
        <w:t>типовое помещение, емкость 4</w:t>
      </w:r>
      <w:r w:rsidR="007420FB" w:rsidRPr="0056545D">
        <w:rPr>
          <w:rFonts w:ascii="Times New Roman" w:hAnsi="Times New Roman" w:cs="Times New Roman"/>
          <w:sz w:val="24"/>
          <w:szCs w:val="24"/>
        </w:rPr>
        <w:t xml:space="preserve"> человек, состояние</w:t>
      </w:r>
      <w:r w:rsidR="007D52B2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3B5226">
        <w:rPr>
          <w:rFonts w:ascii="Times New Roman" w:hAnsi="Times New Roman" w:cs="Times New Roman"/>
          <w:sz w:val="24"/>
          <w:szCs w:val="24"/>
        </w:rPr>
        <w:t>–</w:t>
      </w:r>
      <w:r w:rsidR="007420FB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3B5226">
        <w:rPr>
          <w:rFonts w:ascii="Times New Roman" w:hAnsi="Times New Roman" w:cs="Times New Roman"/>
          <w:sz w:val="24"/>
          <w:szCs w:val="24"/>
        </w:rPr>
        <w:t>хорошее (ремонт 2019 год)</w:t>
      </w:r>
    </w:p>
    <w:p w:rsidR="007420FB" w:rsidRPr="0056545D" w:rsidRDefault="006920F0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 xml:space="preserve">- </w:t>
      </w:r>
      <w:r w:rsidR="007420FB" w:rsidRPr="0056545D">
        <w:rPr>
          <w:rFonts w:ascii="Times New Roman" w:hAnsi="Times New Roman" w:cs="Times New Roman"/>
          <w:sz w:val="24"/>
          <w:szCs w:val="24"/>
        </w:rPr>
        <w:t xml:space="preserve">актовый зал </w:t>
      </w:r>
      <w:proofErr w:type="gramStart"/>
      <w:r w:rsidR="007420FB" w:rsidRPr="0056545D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="007420FB" w:rsidRPr="0056545D">
        <w:rPr>
          <w:rFonts w:ascii="Times New Roman" w:hAnsi="Times New Roman" w:cs="Times New Roman"/>
          <w:sz w:val="24"/>
          <w:szCs w:val="24"/>
        </w:rPr>
        <w:t>иповое помещение</w:t>
      </w:r>
      <w:r w:rsidR="002D3622" w:rsidRPr="0056545D">
        <w:rPr>
          <w:rFonts w:ascii="Times New Roman" w:hAnsi="Times New Roman" w:cs="Times New Roman"/>
          <w:sz w:val="24"/>
          <w:szCs w:val="24"/>
        </w:rPr>
        <w:t>, емкость</w:t>
      </w:r>
      <w:r w:rsidR="00E275FF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2D3622" w:rsidRPr="0056545D">
        <w:rPr>
          <w:rFonts w:ascii="Times New Roman" w:hAnsi="Times New Roman" w:cs="Times New Roman"/>
          <w:sz w:val="24"/>
          <w:szCs w:val="24"/>
        </w:rPr>
        <w:t>-</w:t>
      </w:r>
      <w:r w:rsidR="00E275FF" w:rsidRPr="0056545D">
        <w:rPr>
          <w:rFonts w:ascii="Times New Roman" w:hAnsi="Times New Roman" w:cs="Times New Roman"/>
          <w:sz w:val="24"/>
          <w:szCs w:val="24"/>
        </w:rPr>
        <w:t xml:space="preserve"> 100 </w:t>
      </w:r>
      <w:r w:rsidR="002D3622" w:rsidRPr="0056545D">
        <w:rPr>
          <w:rFonts w:ascii="Times New Roman" w:hAnsi="Times New Roman" w:cs="Times New Roman"/>
          <w:sz w:val="24"/>
          <w:szCs w:val="24"/>
        </w:rPr>
        <w:t>человек</w:t>
      </w:r>
      <w:r w:rsidR="003B52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0F0" w:rsidRPr="00B7330B" w:rsidRDefault="001F0D54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 – производственные мастерские, учебные лаборатории – имеются, приспособлены, емкость  - 15 человек, профиль мастерских, количество единиц каждого профиля</w:t>
      </w:r>
      <w:r w:rsidR="006920F0" w:rsidRPr="00B7330B">
        <w:rPr>
          <w:rFonts w:ascii="Times New Roman" w:hAnsi="Times New Roman" w:cs="Times New Roman"/>
          <w:sz w:val="24"/>
          <w:szCs w:val="24"/>
        </w:rPr>
        <w:t>:</w:t>
      </w:r>
    </w:p>
    <w:p w:rsidR="006920F0" w:rsidRPr="00B7330B" w:rsidRDefault="0038504D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lastRenderedPageBreak/>
        <w:t xml:space="preserve"> - эле</w:t>
      </w:r>
      <w:r w:rsidR="001F0D54">
        <w:rPr>
          <w:rFonts w:ascii="Times New Roman" w:hAnsi="Times New Roman" w:cs="Times New Roman"/>
          <w:sz w:val="24"/>
          <w:szCs w:val="24"/>
        </w:rPr>
        <w:t xml:space="preserve">ктромонтажная мастерская (1), мастерская </w:t>
      </w:r>
      <w:r w:rsidR="00F91EB9" w:rsidRPr="00B7330B">
        <w:rPr>
          <w:rFonts w:ascii="Times New Roman" w:hAnsi="Times New Roman" w:cs="Times New Roman"/>
          <w:sz w:val="24"/>
          <w:szCs w:val="24"/>
        </w:rPr>
        <w:t>металлообработки</w:t>
      </w:r>
      <w:r w:rsidR="001F0D54">
        <w:rPr>
          <w:rFonts w:ascii="Times New Roman" w:hAnsi="Times New Roman" w:cs="Times New Roman"/>
          <w:sz w:val="24"/>
          <w:szCs w:val="24"/>
        </w:rPr>
        <w:t>(1),</w:t>
      </w:r>
      <w:r w:rsidR="006920F0"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Pr="00B7330B">
        <w:rPr>
          <w:rFonts w:ascii="Times New Roman" w:hAnsi="Times New Roman" w:cs="Times New Roman"/>
          <w:sz w:val="24"/>
          <w:szCs w:val="24"/>
        </w:rPr>
        <w:t>мастерская вы</w:t>
      </w:r>
      <w:r w:rsidR="006920F0" w:rsidRPr="00B7330B">
        <w:rPr>
          <w:rFonts w:ascii="Times New Roman" w:hAnsi="Times New Roman" w:cs="Times New Roman"/>
          <w:sz w:val="24"/>
          <w:szCs w:val="24"/>
        </w:rPr>
        <w:t>сокоточного оборудования</w:t>
      </w:r>
      <w:r w:rsidR="001F0D54">
        <w:rPr>
          <w:rFonts w:ascii="Times New Roman" w:hAnsi="Times New Roman" w:cs="Times New Roman"/>
          <w:sz w:val="24"/>
          <w:szCs w:val="24"/>
        </w:rPr>
        <w:t>(1),</w:t>
      </w:r>
      <w:r w:rsidR="001F0D54" w:rsidRPr="00B7330B">
        <w:rPr>
          <w:rFonts w:ascii="Times New Roman" w:hAnsi="Times New Roman" w:cs="Times New Roman"/>
          <w:sz w:val="24"/>
          <w:szCs w:val="24"/>
        </w:rPr>
        <w:t xml:space="preserve">  </w:t>
      </w:r>
      <w:r w:rsidR="006920F0" w:rsidRPr="00B7330B">
        <w:rPr>
          <w:rFonts w:ascii="Times New Roman" w:hAnsi="Times New Roman" w:cs="Times New Roman"/>
          <w:sz w:val="24"/>
          <w:szCs w:val="24"/>
        </w:rPr>
        <w:t xml:space="preserve"> сварочная мастерская</w:t>
      </w:r>
      <w:r w:rsidR="001F0D54">
        <w:rPr>
          <w:rFonts w:ascii="Times New Roman" w:hAnsi="Times New Roman" w:cs="Times New Roman"/>
          <w:sz w:val="24"/>
          <w:szCs w:val="24"/>
        </w:rPr>
        <w:t>(1),</w:t>
      </w:r>
      <w:r w:rsidR="001F0D54" w:rsidRPr="00B7330B">
        <w:rPr>
          <w:rFonts w:ascii="Times New Roman" w:hAnsi="Times New Roman" w:cs="Times New Roman"/>
          <w:sz w:val="24"/>
          <w:szCs w:val="24"/>
        </w:rPr>
        <w:t xml:space="preserve">  </w:t>
      </w:r>
      <w:r w:rsidR="006920F0" w:rsidRPr="00B7330B">
        <w:rPr>
          <w:rFonts w:ascii="Times New Roman" w:hAnsi="Times New Roman" w:cs="Times New Roman"/>
          <w:sz w:val="24"/>
          <w:szCs w:val="24"/>
        </w:rPr>
        <w:t xml:space="preserve"> слесарная </w:t>
      </w:r>
      <w:r w:rsidR="00F91EB9" w:rsidRPr="00B7330B">
        <w:rPr>
          <w:rFonts w:ascii="Times New Roman" w:hAnsi="Times New Roman" w:cs="Times New Roman"/>
          <w:sz w:val="24"/>
          <w:szCs w:val="24"/>
        </w:rPr>
        <w:t>мастерская</w:t>
      </w:r>
      <w:r w:rsidR="0047492E">
        <w:rPr>
          <w:rFonts w:ascii="Times New Roman" w:hAnsi="Times New Roman" w:cs="Times New Roman"/>
          <w:sz w:val="24"/>
          <w:szCs w:val="24"/>
        </w:rPr>
        <w:t xml:space="preserve"> </w:t>
      </w:r>
      <w:r w:rsidR="001F0D54">
        <w:rPr>
          <w:rFonts w:ascii="Times New Roman" w:hAnsi="Times New Roman" w:cs="Times New Roman"/>
          <w:sz w:val="24"/>
          <w:szCs w:val="24"/>
        </w:rPr>
        <w:t>(1),</w:t>
      </w:r>
      <w:r w:rsidR="001F0D54" w:rsidRPr="00B7330B">
        <w:rPr>
          <w:rFonts w:ascii="Times New Roman" w:hAnsi="Times New Roman" w:cs="Times New Roman"/>
          <w:sz w:val="24"/>
          <w:szCs w:val="24"/>
        </w:rPr>
        <w:t xml:space="preserve">  </w:t>
      </w:r>
      <w:r w:rsidR="0047492E">
        <w:rPr>
          <w:rFonts w:ascii="Times New Roman" w:hAnsi="Times New Roman" w:cs="Times New Roman"/>
          <w:sz w:val="24"/>
          <w:szCs w:val="24"/>
        </w:rPr>
        <w:t xml:space="preserve"> фрезерная - 1 шт.</w:t>
      </w:r>
      <w:r w:rsidR="0047492E" w:rsidRPr="0047492E">
        <w:rPr>
          <w:rFonts w:ascii="Times New Roman" w:hAnsi="Times New Roman" w:cs="Times New Roman"/>
          <w:sz w:val="24"/>
          <w:szCs w:val="24"/>
        </w:rPr>
        <w:t xml:space="preserve"> </w:t>
      </w:r>
      <w:r w:rsidR="0047492E">
        <w:rPr>
          <w:rFonts w:ascii="Times New Roman" w:hAnsi="Times New Roman" w:cs="Times New Roman"/>
          <w:sz w:val="24"/>
          <w:szCs w:val="24"/>
        </w:rPr>
        <w:t>(1),</w:t>
      </w:r>
      <w:r w:rsidR="0047492E" w:rsidRPr="00B7330B">
        <w:rPr>
          <w:rFonts w:ascii="Times New Roman" w:hAnsi="Times New Roman" w:cs="Times New Roman"/>
          <w:sz w:val="24"/>
          <w:szCs w:val="24"/>
        </w:rPr>
        <w:t xml:space="preserve">  </w:t>
      </w:r>
      <w:r w:rsidR="006920F0"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Pr="00B7330B">
        <w:rPr>
          <w:rFonts w:ascii="Times New Roman" w:hAnsi="Times New Roman" w:cs="Times New Roman"/>
          <w:sz w:val="24"/>
          <w:szCs w:val="24"/>
        </w:rPr>
        <w:t xml:space="preserve">лаборатория электрических машин и аппаратов </w:t>
      </w:r>
      <w:r w:rsidR="0047492E">
        <w:rPr>
          <w:rFonts w:ascii="Times New Roman" w:hAnsi="Times New Roman" w:cs="Times New Roman"/>
          <w:sz w:val="24"/>
          <w:szCs w:val="24"/>
        </w:rPr>
        <w:t>(1).</w:t>
      </w:r>
      <w:r w:rsidR="0047492E" w:rsidRPr="00B733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3622" w:rsidRPr="00B7330B" w:rsidRDefault="0038504D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 xml:space="preserve"> Состояние удовлетворительное.</w:t>
      </w:r>
    </w:p>
    <w:p w:rsidR="0038504D" w:rsidRPr="00B7330B" w:rsidRDefault="0038504D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Компьютерный класс –</w:t>
      </w:r>
      <w:r w:rsidR="003B5226">
        <w:rPr>
          <w:rFonts w:ascii="Times New Roman" w:hAnsi="Times New Roman" w:cs="Times New Roman"/>
          <w:sz w:val="24"/>
          <w:szCs w:val="24"/>
        </w:rPr>
        <w:t xml:space="preserve"> 2 шт. типовые помещения</w:t>
      </w:r>
      <w:r w:rsidRPr="00B7330B">
        <w:rPr>
          <w:rFonts w:ascii="Times New Roman" w:hAnsi="Times New Roman" w:cs="Times New Roman"/>
          <w:sz w:val="24"/>
          <w:szCs w:val="24"/>
        </w:rPr>
        <w:t>, емкость</w:t>
      </w:r>
      <w:r w:rsidR="00005473"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Pr="00B7330B">
        <w:rPr>
          <w:rFonts w:ascii="Times New Roman" w:hAnsi="Times New Roman" w:cs="Times New Roman"/>
          <w:sz w:val="24"/>
          <w:szCs w:val="24"/>
        </w:rPr>
        <w:t>- 13 человек, состояние удовлетворительное</w:t>
      </w:r>
      <w:r w:rsidR="006355CE" w:rsidRPr="00B7330B">
        <w:rPr>
          <w:rFonts w:ascii="Times New Roman" w:hAnsi="Times New Roman" w:cs="Times New Roman"/>
          <w:sz w:val="24"/>
          <w:szCs w:val="24"/>
        </w:rPr>
        <w:t>.</w:t>
      </w:r>
    </w:p>
    <w:p w:rsidR="006355CE" w:rsidRPr="00B7330B" w:rsidRDefault="006355CE" w:rsidP="006F66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б) организация к</w:t>
      </w:r>
      <w:r w:rsidR="0047492E">
        <w:rPr>
          <w:rFonts w:ascii="Times New Roman" w:hAnsi="Times New Roman" w:cs="Times New Roman"/>
          <w:sz w:val="24"/>
          <w:szCs w:val="24"/>
        </w:rPr>
        <w:t xml:space="preserve">омпьютерной техникой - </w:t>
      </w:r>
      <w:r w:rsidR="0047492E" w:rsidRPr="00474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92E" w:rsidRPr="0047492E">
        <w:rPr>
          <w:rFonts w:ascii="Times New Roman" w:hAnsi="Times New Roman" w:cs="Times New Roman"/>
          <w:b/>
          <w:sz w:val="24"/>
          <w:szCs w:val="24"/>
          <w:u w:val="single"/>
        </w:rPr>
        <w:t>обеспечена</w:t>
      </w:r>
    </w:p>
    <w:p w:rsidR="006355CE" w:rsidRPr="001065BF" w:rsidRDefault="006355CE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общее количество ко</w:t>
      </w:r>
      <w:r w:rsidR="00A254EC">
        <w:rPr>
          <w:rFonts w:ascii="Times New Roman" w:hAnsi="Times New Roman" w:cs="Times New Roman"/>
          <w:sz w:val="24"/>
          <w:szCs w:val="24"/>
        </w:rPr>
        <w:t xml:space="preserve">мпьютерной техники </w:t>
      </w:r>
      <w:r w:rsidR="00A254EC" w:rsidRPr="0056545D">
        <w:rPr>
          <w:rFonts w:ascii="Times New Roman" w:hAnsi="Times New Roman" w:cs="Times New Roman"/>
          <w:sz w:val="24"/>
          <w:szCs w:val="24"/>
        </w:rPr>
        <w:t xml:space="preserve">– </w:t>
      </w:r>
      <w:r w:rsidR="006E1B26">
        <w:rPr>
          <w:rFonts w:ascii="Times New Roman" w:hAnsi="Times New Roman" w:cs="Times New Roman"/>
          <w:sz w:val="24"/>
          <w:szCs w:val="24"/>
        </w:rPr>
        <w:t>128</w:t>
      </w:r>
      <w:r w:rsidR="000019BA" w:rsidRPr="00C137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19BA" w:rsidRPr="00C137DA">
        <w:rPr>
          <w:rFonts w:ascii="Times New Roman" w:hAnsi="Times New Roman" w:cs="Times New Roman"/>
          <w:sz w:val="24"/>
          <w:szCs w:val="24"/>
        </w:rPr>
        <w:t>единиц</w:t>
      </w:r>
      <w:r w:rsidR="006E1B26">
        <w:rPr>
          <w:rFonts w:ascii="Times New Roman" w:hAnsi="Times New Roman" w:cs="Times New Roman"/>
          <w:sz w:val="24"/>
          <w:szCs w:val="24"/>
        </w:rPr>
        <w:t>.</w:t>
      </w:r>
      <w:r w:rsidRPr="00C13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02C" w:rsidRPr="00563810" w:rsidRDefault="0071012F" w:rsidP="004F799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в) наличие и обеспеченность организации спортивным оборудованием, инвентарем</w:t>
      </w:r>
      <w:r w:rsidR="00B7330B"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Pr="00B7330B">
        <w:rPr>
          <w:rFonts w:ascii="Times New Roman" w:hAnsi="Times New Roman" w:cs="Times New Roman"/>
          <w:sz w:val="24"/>
          <w:szCs w:val="24"/>
        </w:rPr>
        <w:t xml:space="preserve">- имеется, обеспечивает проведение занятий, </w:t>
      </w:r>
      <w:r w:rsidR="00DB37AA" w:rsidRPr="00B7330B">
        <w:rPr>
          <w:rFonts w:ascii="Times New Roman" w:hAnsi="Times New Roman" w:cs="Times New Roman"/>
          <w:sz w:val="24"/>
          <w:szCs w:val="24"/>
        </w:rPr>
        <w:t xml:space="preserve">его </w:t>
      </w:r>
      <w:r w:rsidRPr="00B7330B">
        <w:rPr>
          <w:rFonts w:ascii="Times New Roman" w:hAnsi="Times New Roman" w:cs="Times New Roman"/>
          <w:sz w:val="24"/>
          <w:szCs w:val="24"/>
        </w:rPr>
        <w:t>состояние удовлетворительное</w:t>
      </w:r>
      <w:r w:rsidR="004F7BCF" w:rsidRPr="00B7330B">
        <w:rPr>
          <w:rFonts w:ascii="Times New Roman" w:hAnsi="Times New Roman" w:cs="Times New Roman"/>
          <w:sz w:val="24"/>
          <w:szCs w:val="24"/>
        </w:rPr>
        <w:tab/>
      </w:r>
    </w:p>
    <w:p w:rsidR="0074202C" w:rsidRPr="00B7330B" w:rsidRDefault="006E1B26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</w:t>
      </w:r>
      <w:r w:rsidR="0074202C" w:rsidRPr="00B7330B">
        <w:rPr>
          <w:rFonts w:ascii="Times New Roman" w:hAnsi="Times New Roman" w:cs="Times New Roman"/>
          <w:sz w:val="24"/>
          <w:szCs w:val="24"/>
        </w:rPr>
        <w:t>) сведения о книжном фонде библиотеки организации:</w:t>
      </w:r>
    </w:p>
    <w:p w:rsidR="00006562" w:rsidRPr="0056545D" w:rsidRDefault="00BC570B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 xml:space="preserve">- </w:t>
      </w:r>
      <w:r w:rsidR="00C137DA">
        <w:rPr>
          <w:rFonts w:ascii="Times New Roman" w:hAnsi="Times New Roman" w:cs="Times New Roman"/>
          <w:sz w:val="24"/>
          <w:szCs w:val="24"/>
        </w:rPr>
        <w:t>число книг -32 913</w:t>
      </w:r>
      <w:r w:rsidR="00006562" w:rsidRPr="0056545D">
        <w:rPr>
          <w:rFonts w:ascii="Times New Roman" w:hAnsi="Times New Roman" w:cs="Times New Roman"/>
          <w:sz w:val="24"/>
          <w:szCs w:val="24"/>
        </w:rPr>
        <w:t xml:space="preserve"> шт.</w:t>
      </w:r>
      <w:r w:rsidR="00A254EC" w:rsidRPr="00565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02C" w:rsidRPr="0056545D" w:rsidRDefault="00BC570B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>-</w:t>
      </w:r>
      <w:r w:rsidR="00C137DA">
        <w:rPr>
          <w:rFonts w:ascii="Times New Roman" w:hAnsi="Times New Roman" w:cs="Times New Roman"/>
          <w:sz w:val="24"/>
          <w:szCs w:val="24"/>
        </w:rPr>
        <w:t xml:space="preserve"> фонд учебников 21 909 шт.,  </w:t>
      </w:r>
    </w:p>
    <w:p w:rsidR="00B7330B" w:rsidRDefault="0074202C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>научно-педагогическая и методическая литература</w:t>
      </w:r>
      <w:r w:rsidR="009B0285"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="00006562" w:rsidRPr="0056545D">
        <w:rPr>
          <w:rFonts w:ascii="Times New Roman" w:hAnsi="Times New Roman" w:cs="Times New Roman"/>
          <w:sz w:val="24"/>
          <w:szCs w:val="24"/>
        </w:rPr>
        <w:t>–</w:t>
      </w:r>
      <w:r w:rsidR="009B0285" w:rsidRPr="0056545D">
        <w:rPr>
          <w:rFonts w:ascii="Times New Roman" w:hAnsi="Times New Roman" w:cs="Times New Roman"/>
          <w:sz w:val="24"/>
          <w:szCs w:val="24"/>
        </w:rPr>
        <w:t xml:space="preserve"> </w:t>
      </w:r>
      <w:r w:rsidR="00006562" w:rsidRPr="0056545D">
        <w:rPr>
          <w:rFonts w:ascii="Times New Roman" w:hAnsi="Times New Roman" w:cs="Times New Roman"/>
          <w:sz w:val="24"/>
          <w:szCs w:val="24"/>
        </w:rPr>
        <w:t>700 шт.</w:t>
      </w:r>
      <w:r w:rsidR="009B0285" w:rsidRPr="00B7330B">
        <w:rPr>
          <w:rFonts w:ascii="Times New Roman" w:hAnsi="Times New Roman" w:cs="Times New Roman"/>
          <w:sz w:val="24"/>
          <w:szCs w:val="24"/>
        </w:rPr>
        <w:tab/>
      </w:r>
    </w:p>
    <w:p w:rsidR="00A31010" w:rsidRDefault="00A31010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электронные образовательные ресурсы</w:t>
      </w:r>
      <w:bookmarkStart w:id="0" w:name="_GoBack"/>
      <w:bookmarkEnd w:id="0"/>
    </w:p>
    <w:p w:rsidR="00354273" w:rsidRPr="00B7330B" w:rsidRDefault="00354273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читальный зал, оборудован ноутбуками  с выходом в интернет.</w:t>
      </w:r>
    </w:p>
    <w:p w:rsidR="008749C9" w:rsidRPr="0056545D" w:rsidRDefault="00E85732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 xml:space="preserve"> Имеется потребность в обновлении книжного фонда.</w:t>
      </w:r>
      <w:r w:rsidR="00904224">
        <w:rPr>
          <w:rFonts w:ascii="Times New Roman" w:hAnsi="Times New Roman" w:cs="Times New Roman"/>
          <w:sz w:val="24"/>
          <w:szCs w:val="24"/>
        </w:rPr>
        <w:t xml:space="preserve"> Срок</w:t>
      </w:r>
      <w:r w:rsidR="00FF4020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904224">
        <w:rPr>
          <w:rFonts w:ascii="Times New Roman" w:hAnsi="Times New Roman" w:cs="Times New Roman"/>
          <w:sz w:val="24"/>
          <w:szCs w:val="24"/>
        </w:rPr>
        <w:t xml:space="preserve">  основного фонда учебной литературы</w:t>
      </w:r>
      <w:r w:rsidR="00FF4020">
        <w:rPr>
          <w:rFonts w:ascii="Times New Roman" w:hAnsi="Times New Roman" w:cs="Times New Roman"/>
          <w:sz w:val="24"/>
          <w:szCs w:val="24"/>
        </w:rPr>
        <w:t xml:space="preserve"> </w:t>
      </w:r>
      <w:r w:rsidR="00904224">
        <w:rPr>
          <w:rFonts w:ascii="Times New Roman" w:hAnsi="Times New Roman" w:cs="Times New Roman"/>
          <w:sz w:val="24"/>
          <w:szCs w:val="24"/>
        </w:rPr>
        <w:t xml:space="preserve"> </w:t>
      </w:r>
      <w:r w:rsidR="00FF4020">
        <w:rPr>
          <w:rFonts w:ascii="Times New Roman" w:hAnsi="Times New Roman" w:cs="Times New Roman"/>
          <w:sz w:val="24"/>
          <w:szCs w:val="24"/>
        </w:rPr>
        <w:t xml:space="preserve">заканчивается </w:t>
      </w:r>
      <w:r w:rsidR="003572E2" w:rsidRPr="003572E2">
        <w:rPr>
          <w:rFonts w:ascii="Times New Roman" w:hAnsi="Times New Roman" w:cs="Times New Roman"/>
          <w:sz w:val="24"/>
          <w:szCs w:val="24"/>
        </w:rPr>
        <w:t>в 2019</w:t>
      </w:r>
      <w:r w:rsidR="00C137DA" w:rsidRPr="003572E2">
        <w:rPr>
          <w:rFonts w:ascii="Times New Roman" w:hAnsi="Times New Roman" w:cs="Times New Roman"/>
          <w:sz w:val="24"/>
          <w:szCs w:val="24"/>
        </w:rPr>
        <w:t xml:space="preserve"> год</w:t>
      </w:r>
      <w:r w:rsidR="003572E2" w:rsidRPr="003572E2">
        <w:rPr>
          <w:rFonts w:ascii="Times New Roman" w:hAnsi="Times New Roman" w:cs="Times New Roman"/>
          <w:sz w:val="24"/>
          <w:szCs w:val="24"/>
        </w:rPr>
        <w:t>у</w:t>
      </w:r>
      <w:r w:rsidR="00A6241C" w:rsidRPr="00B7330B">
        <w:rPr>
          <w:rFonts w:ascii="Times New Roman" w:hAnsi="Times New Roman" w:cs="Times New Roman"/>
          <w:sz w:val="24"/>
          <w:szCs w:val="24"/>
        </w:rPr>
        <w:tab/>
      </w:r>
    </w:p>
    <w:p w:rsidR="00294EF8" w:rsidRPr="00B7330B" w:rsidRDefault="008749C9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5D">
        <w:rPr>
          <w:rFonts w:ascii="Times New Roman" w:hAnsi="Times New Roman" w:cs="Times New Roman"/>
          <w:sz w:val="24"/>
          <w:szCs w:val="24"/>
        </w:rPr>
        <w:tab/>
      </w:r>
      <w:r w:rsidR="00E9248D" w:rsidRPr="0056545D">
        <w:rPr>
          <w:rFonts w:ascii="Times New Roman" w:hAnsi="Times New Roman" w:cs="Times New Roman"/>
          <w:sz w:val="24"/>
          <w:szCs w:val="24"/>
        </w:rPr>
        <w:tab/>
        <w:t>Требования техники безопасности при проведении занятий на указанных объектах соблюдаются.</w:t>
      </w:r>
    </w:p>
    <w:p w:rsidR="004866A1" w:rsidRPr="00B7330B" w:rsidRDefault="00991741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6A1" w:rsidRPr="00B7330B">
        <w:rPr>
          <w:rFonts w:ascii="Times New Roman" w:hAnsi="Times New Roman" w:cs="Times New Roman"/>
          <w:sz w:val="24"/>
          <w:szCs w:val="24"/>
        </w:rPr>
        <w:t xml:space="preserve"> Питание </w:t>
      </w:r>
      <w:proofErr w:type="gramStart"/>
      <w:r w:rsidR="004866A1" w:rsidRPr="00B7330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866A1" w:rsidRPr="00B7330B">
        <w:rPr>
          <w:rFonts w:ascii="Times New Roman" w:hAnsi="Times New Roman" w:cs="Times New Roman"/>
          <w:sz w:val="24"/>
          <w:szCs w:val="24"/>
        </w:rPr>
        <w:t xml:space="preserve"> – </w:t>
      </w:r>
      <w:r w:rsidR="004866A1" w:rsidRPr="00302EDF">
        <w:rPr>
          <w:rFonts w:ascii="Times New Roman" w:hAnsi="Times New Roman" w:cs="Times New Roman"/>
          <w:sz w:val="24"/>
          <w:szCs w:val="24"/>
          <w:u w:val="single"/>
        </w:rPr>
        <w:t>организовано:</w:t>
      </w:r>
    </w:p>
    <w:p w:rsidR="004866A1" w:rsidRPr="00B7330B" w:rsidRDefault="004866A1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</w:r>
      <w:r w:rsidRPr="0056545D">
        <w:rPr>
          <w:rFonts w:ascii="Times New Roman" w:hAnsi="Times New Roman" w:cs="Times New Roman"/>
          <w:sz w:val="24"/>
          <w:szCs w:val="24"/>
        </w:rPr>
        <w:t>а) пита</w:t>
      </w:r>
      <w:r w:rsidR="003B5226">
        <w:rPr>
          <w:rFonts w:ascii="Times New Roman" w:hAnsi="Times New Roman" w:cs="Times New Roman"/>
          <w:sz w:val="24"/>
          <w:szCs w:val="24"/>
        </w:rPr>
        <w:t xml:space="preserve">ние организовано в 1 смену, в  </w:t>
      </w:r>
      <w:r w:rsidRPr="0056545D">
        <w:rPr>
          <w:rFonts w:ascii="Times New Roman" w:hAnsi="Times New Roman" w:cs="Times New Roman"/>
          <w:sz w:val="24"/>
          <w:szCs w:val="24"/>
        </w:rPr>
        <w:t xml:space="preserve"> столовой на </w:t>
      </w:r>
      <w:r w:rsidR="0007433A" w:rsidRPr="0056545D">
        <w:rPr>
          <w:rFonts w:ascii="Times New Roman" w:hAnsi="Times New Roman" w:cs="Times New Roman"/>
          <w:sz w:val="24"/>
          <w:szCs w:val="24"/>
        </w:rPr>
        <w:t>1</w:t>
      </w:r>
      <w:r w:rsidRPr="0056545D">
        <w:rPr>
          <w:rFonts w:ascii="Times New Roman" w:hAnsi="Times New Roman" w:cs="Times New Roman"/>
          <w:sz w:val="24"/>
          <w:szCs w:val="24"/>
        </w:rPr>
        <w:t>60 посадочных мест</w:t>
      </w:r>
      <w:r w:rsidR="00C94A61" w:rsidRPr="0056545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4A61" w:rsidRPr="0056545D">
        <w:rPr>
          <w:rFonts w:ascii="Times New Roman" w:hAnsi="Times New Roman" w:cs="Times New Roman"/>
          <w:sz w:val="24"/>
          <w:szCs w:val="24"/>
        </w:rPr>
        <w:t xml:space="preserve">Буфет </w:t>
      </w:r>
      <w:r w:rsidRPr="0056545D">
        <w:rPr>
          <w:rFonts w:ascii="Times New Roman" w:hAnsi="Times New Roman" w:cs="Times New Roman"/>
          <w:sz w:val="24"/>
          <w:szCs w:val="24"/>
        </w:rPr>
        <w:t xml:space="preserve"> имеется. Качество эстетического оформления залов приема пищи – удовлетворительное, гигиенические условия перед приемом пищи </w:t>
      </w:r>
      <w:r w:rsidRPr="0056545D">
        <w:rPr>
          <w:rFonts w:ascii="Times New Roman" w:hAnsi="Times New Roman" w:cs="Times New Roman"/>
          <w:sz w:val="24"/>
          <w:szCs w:val="24"/>
          <w:u w:val="single"/>
        </w:rPr>
        <w:t>соблюдаются;</w:t>
      </w:r>
    </w:p>
    <w:p w:rsidR="003572E2" w:rsidRPr="00B7330B" w:rsidRDefault="004866A1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  <w:t>б</w:t>
      </w:r>
      <w:r w:rsidR="0007433A" w:rsidRPr="00B7330B">
        <w:rPr>
          <w:rFonts w:ascii="Times New Roman" w:hAnsi="Times New Roman" w:cs="Times New Roman"/>
          <w:sz w:val="24"/>
          <w:szCs w:val="24"/>
        </w:rPr>
        <w:t>) процент охвата горячим питанием</w:t>
      </w:r>
      <w:r w:rsidRPr="00B7330B">
        <w:rPr>
          <w:rFonts w:ascii="Times New Roman" w:hAnsi="Times New Roman" w:cs="Times New Roman"/>
          <w:sz w:val="24"/>
          <w:szCs w:val="24"/>
        </w:rPr>
        <w:t xml:space="preserve"> составляет 100 %;</w:t>
      </w:r>
      <w:r w:rsidR="00302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EA0" w:rsidRPr="00B7330B" w:rsidRDefault="00790EA0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  <w:t>г) примерное двухнедельное меню, утвержденное руководителем образовательной организации</w:t>
      </w:r>
      <w:r w:rsidR="0007433A" w:rsidRPr="00B7330B">
        <w:rPr>
          <w:rFonts w:ascii="Times New Roman" w:hAnsi="Times New Roman" w:cs="Times New Roman"/>
          <w:sz w:val="24"/>
          <w:szCs w:val="24"/>
        </w:rPr>
        <w:t>,</w:t>
      </w:r>
      <w:r w:rsidRPr="00B7330B">
        <w:rPr>
          <w:rFonts w:ascii="Times New Roman" w:hAnsi="Times New Roman" w:cs="Times New Roman"/>
          <w:sz w:val="24"/>
          <w:szCs w:val="24"/>
        </w:rPr>
        <w:t xml:space="preserve"> </w:t>
      </w:r>
      <w:r w:rsidRPr="000E646A">
        <w:rPr>
          <w:rFonts w:ascii="Times New Roman" w:hAnsi="Times New Roman" w:cs="Times New Roman"/>
          <w:sz w:val="24"/>
          <w:szCs w:val="24"/>
          <w:u w:val="single"/>
        </w:rPr>
        <w:t>имеется;</w:t>
      </w:r>
    </w:p>
    <w:p w:rsidR="00991741" w:rsidRDefault="00790EA0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  <w:t xml:space="preserve">д) </w:t>
      </w:r>
      <w:r w:rsidRPr="0056545D">
        <w:rPr>
          <w:rFonts w:ascii="Times New Roman" w:hAnsi="Times New Roman" w:cs="Times New Roman"/>
          <w:sz w:val="24"/>
          <w:szCs w:val="24"/>
        </w:rPr>
        <w:t xml:space="preserve">питьевой режим </w:t>
      </w:r>
      <w:proofErr w:type="gramStart"/>
      <w:r w:rsidRPr="005654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545D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0E646A" w:rsidRPr="0056545D">
        <w:rPr>
          <w:rFonts w:ascii="Times New Roman" w:hAnsi="Times New Roman" w:cs="Times New Roman"/>
          <w:sz w:val="24"/>
          <w:szCs w:val="24"/>
        </w:rPr>
        <w:t xml:space="preserve"> (кулер)</w:t>
      </w:r>
      <w:r w:rsidRPr="0056545D">
        <w:rPr>
          <w:rFonts w:ascii="Times New Roman" w:hAnsi="Times New Roman" w:cs="Times New Roman"/>
          <w:sz w:val="24"/>
          <w:szCs w:val="24"/>
        </w:rPr>
        <w:t>.</w:t>
      </w:r>
    </w:p>
    <w:p w:rsidR="00294EF8" w:rsidRPr="00B7330B" w:rsidRDefault="00790EA0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</w:r>
    </w:p>
    <w:p w:rsidR="00A93679" w:rsidRPr="000E646A" w:rsidRDefault="00A93679" w:rsidP="006F66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D6F61" w:rsidRPr="00B7330B">
        <w:rPr>
          <w:rFonts w:ascii="Times New Roman" w:hAnsi="Times New Roman" w:cs="Times New Roman"/>
          <w:sz w:val="24"/>
          <w:szCs w:val="24"/>
        </w:rPr>
        <w:t xml:space="preserve">Нормы освещенности учебных </w:t>
      </w:r>
      <w:r w:rsidR="000E646A">
        <w:rPr>
          <w:rFonts w:ascii="Times New Roman" w:hAnsi="Times New Roman" w:cs="Times New Roman"/>
          <w:sz w:val="24"/>
          <w:szCs w:val="24"/>
        </w:rPr>
        <w:t xml:space="preserve">кабинетов </w:t>
      </w:r>
      <w:r w:rsidR="00AD6F61" w:rsidRPr="00B7330B">
        <w:rPr>
          <w:rFonts w:ascii="Times New Roman" w:hAnsi="Times New Roman" w:cs="Times New Roman"/>
          <w:sz w:val="24"/>
          <w:szCs w:val="24"/>
        </w:rPr>
        <w:t>(аудиторий), кабинетов сотрудников и производств</w:t>
      </w:r>
      <w:r w:rsidR="000E646A">
        <w:rPr>
          <w:rFonts w:ascii="Times New Roman" w:hAnsi="Times New Roman" w:cs="Times New Roman"/>
          <w:sz w:val="24"/>
          <w:szCs w:val="24"/>
        </w:rPr>
        <w:t>енных помещений (участков)</w:t>
      </w:r>
      <w:r w:rsidR="00AD6F61" w:rsidRPr="00B7330B">
        <w:rPr>
          <w:rFonts w:ascii="Times New Roman" w:hAnsi="Times New Roman" w:cs="Times New Roman"/>
          <w:sz w:val="24"/>
          <w:szCs w:val="24"/>
        </w:rPr>
        <w:t xml:space="preserve"> – </w:t>
      </w:r>
      <w:r w:rsidR="000E646A">
        <w:rPr>
          <w:rFonts w:ascii="Times New Roman" w:hAnsi="Times New Roman" w:cs="Times New Roman"/>
          <w:sz w:val="24"/>
          <w:szCs w:val="24"/>
          <w:u w:val="single"/>
        </w:rPr>
        <w:t>соответствую</w:t>
      </w:r>
      <w:r w:rsidR="00AD6F61" w:rsidRPr="000E646A">
        <w:rPr>
          <w:rFonts w:ascii="Times New Roman" w:hAnsi="Times New Roman" w:cs="Times New Roman"/>
          <w:sz w:val="24"/>
          <w:szCs w:val="24"/>
          <w:u w:val="single"/>
        </w:rPr>
        <w:t>т санитарно-гигиеническим требованиям к естественному, искусственному освещению жилых и общественных зданий.</w:t>
      </w:r>
    </w:p>
    <w:p w:rsidR="000E646A" w:rsidRPr="00B7330B" w:rsidRDefault="000E646A" w:rsidP="00CE56F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Выдано санитарно –</w:t>
      </w:r>
      <w:r w:rsidR="00CE5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эпидемиологическое заключение на соответствие государственным санитарно –</w:t>
      </w:r>
      <w:r w:rsidR="00CE56F8">
        <w:rPr>
          <w:rFonts w:ascii="Times New Roman" w:hAnsi="Times New Roman" w:cs="Times New Roman"/>
          <w:sz w:val="24"/>
          <w:szCs w:val="24"/>
          <w:u w:val="single"/>
        </w:rPr>
        <w:t xml:space="preserve"> эпидемиол</w:t>
      </w:r>
      <w:r>
        <w:rPr>
          <w:rFonts w:ascii="Times New Roman" w:hAnsi="Times New Roman" w:cs="Times New Roman"/>
          <w:sz w:val="24"/>
          <w:szCs w:val="24"/>
          <w:u w:val="single"/>
        </w:rPr>
        <w:t>огическим правилам и нормам № 35 ВЦ 02.000.М. 001114.12.15 от 18.12. 2015 г.</w:t>
      </w:r>
      <w:r w:rsidR="00C525D0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CE5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25D0">
        <w:rPr>
          <w:rFonts w:ascii="Times New Roman" w:hAnsi="Times New Roman" w:cs="Times New Roman"/>
          <w:sz w:val="24"/>
          <w:szCs w:val="24"/>
          <w:u w:val="single"/>
        </w:rPr>
        <w:t>2574175</w:t>
      </w:r>
    </w:p>
    <w:p w:rsidR="006170C8" w:rsidRPr="006170C8" w:rsidRDefault="00A405E6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30B">
        <w:rPr>
          <w:rFonts w:ascii="Times New Roman" w:hAnsi="Times New Roman" w:cs="Times New Roman"/>
          <w:sz w:val="24"/>
          <w:szCs w:val="24"/>
        </w:rPr>
        <w:tab/>
      </w:r>
    </w:p>
    <w:p w:rsidR="006A65E3" w:rsidRDefault="00991741" w:rsidP="006A65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65E3">
        <w:rPr>
          <w:rFonts w:ascii="Times New Roman" w:hAnsi="Times New Roman" w:cs="Times New Roman"/>
          <w:sz w:val="24"/>
          <w:szCs w:val="24"/>
        </w:rPr>
        <w:t>Медицинское обслуживание в организации организовано;</w:t>
      </w:r>
    </w:p>
    <w:p w:rsidR="006A65E3" w:rsidRDefault="006A65E3" w:rsidP="006A65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медицинское обеспечение осуществляется внештатным медицинским персоналом в количестве 1 человека, по договору с БУЗ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«Вологодская городская поликлиника № 4»:</w:t>
      </w:r>
    </w:p>
    <w:p w:rsidR="006A65E3" w:rsidRDefault="006A65E3" w:rsidP="006A65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в целях медицинского обеспечения обучающихся в организации оборудованы:</w:t>
      </w:r>
    </w:p>
    <w:p w:rsidR="006A65E3" w:rsidRDefault="006A65E3" w:rsidP="006A65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медицинский кабинет – приспособлен, емкость – 1 человек, состояние – удовлетворительное;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5E3" w:rsidRDefault="006A65E3" w:rsidP="006A65E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процедурная – типовое помещение, емкость – 1 человек, состояние удовлетворительное;</w:t>
      </w:r>
    </w:p>
    <w:p w:rsidR="00865D70" w:rsidRPr="00B7330B" w:rsidRDefault="00865D70" w:rsidP="009917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036" w:rsidRPr="00B7330B" w:rsidRDefault="00695036" w:rsidP="00A734A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86B7A" w:rsidRPr="00B7330B" w:rsidRDefault="00586B7A" w:rsidP="00A734A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86B7A" w:rsidRPr="00B7330B" w:rsidSect="00AD067C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6D9"/>
    <w:multiLevelType w:val="hybridMultilevel"/>
    <w:tmpl w:val="64B02A40"/>
    <w:lvl w:ilvl="0" w:tplc="F95A9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39"/>
    <w:rsid w:val="000019BA"/>
    <w:rsid w:val="00005473"/>
    <w:rsid w:val="00006562"/>
    <w:rsid w:val="00023EE0"/>
    <w:rsid w:val="00033C05"/>
    <w:rsid w:val="000358B7"/>
    <w:rsid w:val="00042F20"/>
    <w:rsid w:val="000635B1"/>
    <w:rsid w:val="000678F3"/>
    <w:rsid w:val="00073617"/>
    <w:rsid w:val="0007433A"/>
    <w:rsid w:val="00076EEB"/>
    <w:rsid w:val="000804F8"/>
    <w:rsid w:val="000A17BC"/>
    <w:rsid w:val="000B0F21"/>
    <w:rsid w:val="000C5302"/>
    <w:rsid w:val="000C5DB0"/>
    <w:rsid w:val="000E646A"/>
    <w:rsid w:val="000E64E7"/>
    <w:rsid w:val="000F75EE"/>
    <w:rsid w:val="001065BF"/>
    <w:rsid w:val="001075BE"/>
    <w:rsid w:val="00115734"/>
    <w:rsid w:val="00124F93"/>
    <w:rsid w:val="00133E3D"/>
    <w:rsid w:val="0015264F"/>
    <w:rsid w:val="0015331E"/>
    <w:rsid w:val="0015495A"/>
    <w:rsid w:val="00184863"/>
    <w:rsid w:val="00184D50"/>
    <w:rsid w:val="001A1A3C"/>
    <w:rsid w:val="001A1EB0"/>
    <w:rsid w:val="001B7811"/>
    <w:rsid w:val="001D1D9B"/>
    <w:rsid w:val="001D25DB"/>
    <w:rsid w:val="001D4B91"/>
    <w:rsid w:val="001E28F3"/>
    <w:rsid w:val="001E3902"/>
    <w:rsid w:val="001E7211"/>
    <w:rsid w:val="001F0D54"/>
    <w:rsid w:val="001F3A26"/>
    <w:rsid w:val="002020A3"/>
    <w:rsid w:val="0021529C"/>
    <w:rsid w:val="002203C7"/>
    <w:rsid w:val="00260399"/>
    <w:rsid w:val="00271CDA"/>
    <w:rsid w:val="00294EF8"/>
    <w:rsid w:val="002A138E"/>
    <w:rsid w:val="002B2046"/>
    <w:rsid w:val="002C1D25"/>
    <w:rsid w:val="002D3622"/>
    <w:rsid w:val="002F0C43"/>
    <w:rsid w:val="002F6BFA"/>
    <w:rsid w:val="002F7979"/>
    <w:rsid w:val="00302EDF"/>
    <w:rsid w:val="00312D34"/>
    <w:rsid w:val="00335A4B"/>
    <w:rsid w:val="0034452F"/>
    <w:rsid w:val="00344D0F"/>
    <w:rsid w:val="00354273"/>
    <w:rsid w:val="003572E2"/>
    <w:rsid w:val="00367C59"/>
    <w:rsid w:val="00372764"/>
    <w:rsid w:val="0038504D"/>
    <w:rsid w:val="003861C8"/>
    <w:rsid w:val="003A7D47"/>
    <w:rsid w:val="003B5226"/>
    <w:rsid w:val="003B5479"/>
    <w:rsid w:val="003C5687"/>
    <w:rsid w:val="003F5763"/>
    <w:rsid w:val="0044397E"/>
    <w:rsid w:val="0045124E"/>
    <w:rsid w:val="004517C2"/>
    <w:rsid w:val="004525E9"/>
    <w:rsid w:val="0046266D"/>
    <w:rsid w:val="00462FF2"/>
    <w:rsid w:val="00466BF3"/>
    <w:rsid w:val="0047132C"/>
    <w:rsid w:val="0047492E"/>
    <w:rsid w:val="004846D3"/>
    <w:rsid w:val="004866A1"/>
    <w:rsid w:val="00493469"/>
    <w:rsid w:val="004A2D12"/>
    <w:rsid w:val="004C7893"/>
    <w:rsid w:val="004E1775"/>
    <w:rsid w:val="004E58AF"/>
    <w:rsid w:val="004F03DD"/>
    <w:rsid w:val="004F799C"/>
    <w:rsid w:val="004F7BCF"/>
    <w:rsid w:val="00510A0C"/>
    <w:rsid w:val="00511A5A"/>
    <w:rsid w:val="0053140F"/>
    <w:rsid w:val="00535CB9"/>
    <w:rsid w:val="00542771"/>
    <w:rsid w:val="00553137"/>
    <w:rsid w:val="00563810"/>
    <w:rsid w:val="0056545D"/>
    <w:rsid w:val="0057237D"/>
    <w:rsid w:val="00586B7A"/>
    <w:rsid w:val="00593189"/>
    <w:rsid w:val="0059614B"/>
    <w:rsid w:val="005C6EE7"/>
    <w:rsid w:val="005D4B4D"/>
    <w:rsid w:val="00614DDA"/>
    <w:rsid w:val="006170C8"/>
    <w:rsid w:val="0063284E"/>
    <w:rsid w:val="00632E05"/>
    <w:rsid w:val="006355CE"/>
    <w:rsid w:val="006440D7"/>
    <w:rsid w:val="00654EB4"/>
    <w:rsid w:val="00657311"/>
    <w:rsid w:val="00681E88"/>
    <w:rsid w:val="00681F31"/>
    <w:rsid w:val="00682541"/>
    <w:rsid w:val="006920F0"/>
    <w:rsid w:val="00695036"/>
    <w:rsid w:val="0069564C"/>
    <w:rsid w:val="006A65E3"/>
    <w:rsid w:val="006B4B66"/>
    <w:rsid w:val="006C21D2"/>
    <w:rsid w:val="006C4A07"/>
    <w:rsid w:val="006D3974"/>
    <w:rsid w:val="006E1B26"/>
    <w:rsid w:val="006E4062"/>
    <w:rsid w:val="006F6696"/>
    <w:rsid w:val="006F6AA6"/>
    <w:rsid w:val="0070148F"/>
    <w:rsid w:val="0071012F"/>
    <w:rsid w:val="00710D77"/>
    <w:rsid w:val="00721DBB"/>
    <w:rsid w:val="0073159D"/>
    <w:rsid w:val="0073508C"/>
    <w:rsid w:val="0074202C"/>
    <w:rsid w:val="007420FB"/>
    <w:rsid w:val="00763749"/>
    <w:rsid w:val="00767C21"/>
    <w:rsid w:val="00790EA0"/>
    <w:rsid w:val="007942B8"/>
    <w:rsid w:val="00797365"/>
    <w:rsid w:val="00797FC3"/>
    <w:rsid w:val="007A22CB"/>
    <w:rsid w:val="007B1A28"/>
    <w:rsid w:val="007C48A0"/>
    <w:rsid w:val="007C696F"/>
    <w:rsid w:val="007D41DC"/>
    <w:rsid w:val="007D52B2"/>
    <w:rsid w:val="007E57BB"/>
    <w:rsid w:val="007E7ACA"/>
    <w:rsid w:val="00832C1E"/>
    <w:rsid w:val="008376DB"/>
    <w:rsid w:val="00847AD4"/>
    <w:rsid w:val="00850DA1"/>
    <w:rsid w:val="00854E32"/>
    <w:rsid w:val="00865D70"/>
    <w:rsid w:val="008749C9"/>
    <w:rsid w:val="00876DD7"/>
    <w:rsid w:val="00877149"/>
    <w:rsid w:val="0088738D"/>
    <w:rsid w:val="0088773A"/>
    <w:rsid w:val="00891CE3"/>
    <w:rsid w:val="008A0280"/>
    <w:rsid w:val="008A2E5C"/>
    <w:rsid w:val="008A5806"/>
    <w:rsid w:val="008C0DCA"/>
    <w:rsid w:val="008C3BE9"/>
    <w:rsid w:val="008E5361"/>
    <w:rsid w:val="00904224"/>
    <w:rsid w:val="009165CC"/>
    <w:rsid w:val="00920A9B"/>
    <w:rsid w:val="009246EA"/>
    <w:rsid w:val="00925535"/>
    <w:rsid w:val="00941A88"/>
    <w:rsid w:val="00956504"/>
    <w:rsid w:val="00976B1E"/>
    <w:rsid w:val="00991741"/>
    <w:rsid w:val="0099557E"/>
    <w:rsid w:val="009B0285"/>
    <w:rsid w:val="009B2601"/>
    <w:rsid w:val="009C57CC"/>
    <w:rsid w:val="009E72CC"/>
    <w:rsid w:val="009F632D"/>
    <w:rsid w:val="00A24A41"/>
    <w:rsid w:val="00A254EC"/>
    <w:rsid w:val="00A31010"/>
    <w:rsid w:val="00A31F1A"/>
    <w:rsid w:val="00A3609D"/>
    <w:rsid w:val="00A405E6"/>
    <w:rsid w:val="00A441C7"/>
    <w:rsid w:val="00A515F7"/>
    <w:rsid w:val="00A6241C"/>
    <w:rsid w:val="00A734AF"/>
    <w:rsid w:val="00A8158E"/>
    <w:rsid w:val="00A93679"/>
    <w:rsid w:val="00AA047B"/>
    <w:rsid w:val="00AB0A94"/>
    <w:rsid w:val="00AB2B76"/>
    <w:rsid w:val="00AC1259"/>
    <w:rsid w:val="00AC1E47"/>
    <w:rsid w:val="00AC264F"/>
    <w:rsid w:val="00AD067C"/>
    <w:rsid w:val="00AD6F61"/>
    <w:rsid w:val="00B17938"/>
    <w:rsid w:val="00B20056"/>
    <w:rsid w:val="00B21BC7"/>
    <w:rsid w:val="00B25AAE"/>
    <w:rsid w:val="00B36455"/>
    <w:rsid w:val="00B4556D"/>
    <w:rsid w:val="00B46EFA"/>
    <w:rsid w:val="00B62D79"/>
    <w:rsid w:val="00B63A39"/>
    <w:rsid w:val="00B7330B"/>
    <w:rsid w:val="00B86BC1"/>
    <w:rsid w:val="00B9493E"/>
    <w:rsid w:val="00BA2E9C"/>
    <w:rsid w:val="00BA7F4C"/>
    <w:rsid w:val="00BB7741"/>
    <w:rsid w:val="00BC570B"/>
    <w:rsid w:val="00BD3078"/>
    <w:rsid w:val="00BD5985"/>
    <w:rsid w:val="00BD68CF"/>
    <w:rsid w:val="00BF1739"/>
    <w:rsid w:val="00C05FEC"/>
    <w:rsid w:val="00C137DA"/>
    <w:rsid w:val="00C20FC9"/>
    <w:rsid w:val="00C42CED"/>
    <w:rsid w:val="00C46BD9"/>
    <w:rsid w:val="00C525D0"/>
    <w:rsid w:val="00C53261"/>
    <w:rsid w:val="00C53524"/>
    <w:rsid w:val="00C53E01"/>
    <w:rsid w:val="00C60B2B"/>
    <w:rsid w:val="00C621AD"/>
    <w:rsid w:val="00C64CC9"/>
    <w:rsid w:val="00C94A61"/>
    <w:rsid w:val="00C966C7"/>
    <w:rsid w:val="00CB1D4F"/>
    <w:rsid w:val="00CB6FE0"/>
    <w:rsid w:val="00CD42E4"/>
    <w:rsid w:val="00CE56F8"/>
    <w:rsid w:val="00CF489B"/>
    <w:rsid w:val="00D124CB"/>
    <w:rsid w:val="00D15E24"/>
    <w:rsid w:val="00D300EC"/>
    <w:rsid w:val="00D3350F"/>
    <w:rsid w:val="00D4271C"/>
    <w:rsid w:val="00D52E36"/>
    <w:rsid w:val="00D53D1F"/>
    <w:rsid w:val="00D604DE"/>
    <w:rsid w:val="00D61395"/>
    <w:rsid w:val="00D8386F"/>
    <w:rsid w:val="00D93FC0"/>
    <w:rsid w:val="00D9405D"/>
    <w:rsid w:val="00DA6643"/>
    <w:rsid w:val="00DA7340"/>
    <w:rsid w:val="00DB097A"/>
    <w:rsid w:val="00DB37AA"/>
    <w:rsid w:val="00DD00FA"/>
    <w:rsid w:val="00DD04F0"/>
    <w:rsid w:val="00DD1C4B"/>
    <w:rsid w:val="00DD3272"/>
    <w:rsid w:val="00E16FF8"/>
    <w:rsid w:val="00E275FF"/>
    <w:rsid w:val="00E529DF"/>
    <w:rsid w:val="00E62B6E"/>
    <w:rsid w:val="00E85732"/>
    <w:rsid w:val="00E9248D"/>
    <w:rsid w:val="00E93553"/>
    <w:rsid w:val="00EB779A"/>
    <w:rsid w:val="00EC7D87"/>
    <w:rsid w:val="00ED043A"/>
    <w:rsid w:val="00EE364D"/>
    <w:rsid w:val="00EF3EF9"/>
    <w:rsid w:val="00F05DF1"/>
    <w:rsid w:val="00F21414"/>
    <w:rsid w:val="00F2740F"/>
    <w:rsid w:val="00F33020"/>
    <w:rsid w:val="00F43804"/>
    <w:rsid w:val="00F53FB5"/>
    <w:rsid w:val="00F65DD1"/>
    <w:rsid w:val="00F827DB"/>
    <w:rsid w:val="00F909E8"/>
    <w:rsid w:val="00F91EB9"/>
    <w:rsid w:val="00F95365"/>
    <w:rsid w:val="00FC4B19"/>
    <w:rsid w:val="00F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A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3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0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A9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36B7-3CCE-4040-A363-7CB7CD56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NovogradSoft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55</cp:revision>
  <cp:lastPrinted>2019-08-07T12:12:00Z</cp:lastPrinted>
  <dcterms:created xsi:type="dcterms:W3CDTF">2018-07-06T04:34:00Z</dcterms:created>
  <dcterms:modified xsi:type="dcterms:W3CDTF">2019-11-14T04:48:00Z</dcterms:modified>
</cp:coreProperties>
</file>